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F108" w14:textId="77777777" w:rsidR="006F3E8B" w:rsidRPr="00C07B8E" w:rsidRDefault="00C07B8E" w:rsidP="00C07B8E">
      <w:pPr>
        <w:spacing w:before="240"/>
        <w:rPr>
          <w:rFonts w:ascii="Optima" w:eastAsia="Droid Sans" w:hAnsi="Optima" w:cs="Droid Sans"/>
          <w:b/>
          <w:sz w:val="24"/>
          <w:szCs w:val="24"/>
          <w:u w:val="single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Unit 5: </w:t>
      </w:r>
      <w:r w:rsidR="006F3E8B" w:rsidRPr="00C07B8E">
        <w:rPr>
          <w:rFonts w:ascii="Optima" w:eastAsia="Droid Sans" w:hAnsi="Optima" w:cs="Droid Sans"/>
          <w:b/>
          <w:sz w:val="24"/>
          <w:szCs w:val="24"/>
          <w:u w:val="single"/>
        </w:rPr>
        <w:t>Molecular Genetics</w:t>
      </w:r>
      <w:bookmarkStart w:id="0" w:name="_GoBack"/>
      <w:bookmarkEnd w:id="0"/>
      <w:r w:rsidR="00DF69CE"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 </w:t>
      </w:r>
    </w:p>
    <w:p w14:paraId="09C78299" w14:textId="14E2B109" w:rsidR="00C07B8E" w:rsidRPr="00C07B8E" w:rsidRDefault="00C07B8E" w:rsidP="00C07B8E">
      <w:pPr>
        <w:spacing w:before="240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Read:</w:t>
      </w:r>
      <w:r w:rsidRPr="00C07B8E">
        <w:rPr>
          <w:rFonts w:ascii="Optima" w:eastAsia="Droid Sans" w:hAnsi="Optima" w:cs="Droid Sans"/>
          <w:b/>
          <w:sz w:val="24"/>
          <w:szCs w:val="24"/>
        </w:rPr>
        <w:t xml:space="preserve"> </w:t>
      </w:r>
      <w:r w:rsidRPr="00C07B8E">
        <w:rPr>
          <w:rFonts w:ascii="Optima" w:eastAsia="Droid Sans" w:hAnsi="Optima" w:cs="Droid Sans"/>
          <w:sz w:val="24"/>
          <w:szCs w:val="24"/>
        </w:rPr>
        <w:t>Chapters 16, 17, 18, 19</w:t>
      </w:r>
      <w:r w:rsidR="00B60C1E">
        <w:rPr>
          <w:rFonts w:ascii="Optima" w:eastAsia="Droid Sans" w:hAnsi="Optima" w:cs="Droid Sans"/>
          <w:sz w:val="24"/>
          <w:szCs w:val="24"/>
        </w:rPr>
        <w:t xml:space="preserve"> </w:t>
      </w:r>
      <w:r w:rsidR="00DB204E">
        <w:rPr>
          <w:rFonts w:ascii="Optima" w:eastAsia="Droid Sans" w:hAnsi="Optima" w:cs="Droid Sans"/>
          <w:sz w:val="24"/>
          <w:szCs w:val="24"/>
        </w:rPr>
        <w:t>(sec. 1 and 2), 20, and 27 (sec.2)</w:t>
      </w:r>
    </w:p>
    <w:p w14:paraId="45E9CE05" w14:textId="77777777" w:rsidR="00C07B8E" w:rsidRDefault="00C07B8E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53BD6BCC" w14:textId="77777777" w:rsidR="00B23655" w:rsidRDefault="00B23655" w:rsidP="00B23655">
      <w:pPr>
        <w:spacing w:line="240" w:lineRule="auto"/>
        <w:rPr>
          <w:rFonts w:ascii="Optima" w:hAnsi="Optima"/>
          <w:sz w:val="24"/>
          <w:szCs w:val="24"/>
        </w:rPr>
      </w:pPr>
      <w:r w:rsidRPr="00F47105">
        <w:rPr>
          <w:rFonts w:ascii="Optima" w:hAnsi="Optima"/>
          <w:b/>
          <w:sz w:val="24"/>
          <w:szCs w:val="24"/>
          <w:u w:val="single"/>
        </w:rPr>
        <w:t>Videos</w:t>
      </w:r>
      <w:r>
        <w:rPr>
          <w:rFonts w:ascii="Optima" w:hAnsi="Optima"/>
          <w:sz w:val="24"/>
          <w:szCs w:val="24"/>
        </w:rPr>
        <w:t>:</w:t>
      </w:r>
    </w:p>
    <w:p w14:paraId="24DD49C0" w14:textId="57AE533A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  <w:sz w:val="24"/>
          <w:szCs w:val="24"/>
        </w:rPr>
        <w:tab/>
      </w:r>
      <w:r w:rsidRPr="00B60C1E">
        <w:rPr>
          <w:rFonts w:ascii="Optima" w:hAnsi="Optima"/>
        </w:rPr>
        <w:t xml:space="preserve">Bozeman - #27 parts 1 and 2, 34, </w:t>
      </w:r>
      <w:r>
        <w:rPr>
          <w:rFonts w:ascii="Optima" w:hAnsi="Optima"/>
        </w:rPr>
        <w:t xml:space="preserve">44, </w:t>
      </w:r>
      <w:r w:rsidRPr="00B60C1E">
        <w:rPr>
          <w:rFonts w:ascii="Optima" w:hAnsi="Optima"/>
        </w:rPr>
        <w:t>Epigenetics, The Operon</w:t>
      </w:r>
    </w:p>
    <w:p w14:paraId="58632004" w14:textId="77777777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ab/>
        <w:t>Bozeman Labs - #6</w:t>
      </w:r>
    </w:p>
    <w:p w14:paraId="2C8DB74A" w14:textId="77777777" w:rsidR="00B23655" w:rsidRPr="00C07B8E" w:rsidRDefault="00B23655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359176A0" w14:textId="77777777" w:rsidR="00C07B8E" w:rsidRPr="00C07B8E" w:rsidRDefault="00C07B8E" w:rsidP="00C07B8E">
      <w:pPr>
        <w:spacing w:line="240" w:lineRule="auto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Objectives</w:t>
      </w:r>
      <w:r w:rsidRPr="00C07B8E">
        <w:rPr>
          <w:rFonts w:ascii="Optima" w:eastAsia="Droid Sans" w:hAnsi="Optima" w:cs="Droid Sans"/>
          <w:sz w:val="24"/>
          <w:szCs w:val="24"/>
        </w:rPr>
        <w:t>:</w:t>
      </w:r>
    </w:p>
    <w:p w14:paraId="2880A5AD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contributions from each of the following scientists led to an understanding of DNA structure and function:</w:t>
      </w:r>
    </w:p>
    <w:p w14:paraId="6A60B79C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Griffith</w:t>
      </w:r>
    </w:p>
    <w:p w14:paraId="1B70CCBE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Avery McCarty &amp; McLeod</w:t>
      </w:r>
    </w:p>
    <w:p w14:paraId="0E529EB3" w14:textId="3877CDB6" w:rsidR="00F01E00" w:rsidRPr="00F01E00" w:rsidRDefault="006F3E8B" w:rsidP="00F01E00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Hershey &amp; Chase</w:t>
      </w:r>
    </w:p>
    <w:p w14:paraId="1C5601D6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Erwin Chargaff</w:t>
      </w:r>
    </w:p>
    <w:p w14:paraId="2A913E05" w14:textId="671B9E0D" w:rsidR="006F3E8B" w:rsidRPr="00F01E00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Watson, Crick, Franklin, &amp; Wilkins</w:t>
      </w:r>
    </w:p>
    <w:p w14:paraId="298B37E2" w14:textId="4AB9B729" w:rsidR="00F01E00" w:rsidRPr="00C07B8E" w:rsidRDefault="00F01E00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>
        <w:rPr>
          <w:rFonts w:ascii="Optima" w:eastAsia="Droid Sans" w:hAnsi="Optima" w:cs="Tahoma"/>
        </w:rPr>
        <w:t>Meselson and Stahl</w:t>
      </w:r>
    </w:p>
    <w:p w14:paraId="2105000A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a molecule of DNA and explain how its features allow for both heredity and protein synthesis.</w:t>
      </w:r>
    </w:p>
    <w:p w14:paraId="57DF3847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RNA and DNA differ in structure and function.</w:t>
      </w:r>
    </w:p>
    <w:p w14:paraId="297EE1EC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 xml:space="preserve">Explain the role of mRNA, </w:t>
      </w:r>
      <w:proofErr w:type="spellStart"/>
      <w:r w:rsidRPr="00C07B8E">
        <w:rPr>
          <w:rFonts w:ascii="Optima" w:eastAsia="Droid Sans" w:hAnsi="Optima" w:cs="Tahoma"/>
        </w:rPr>
        <w:t>tRNA</w:t>
      </w:r>
      <w:proofErr w:type="spellEnd"/>
      <w:r w:rsidRPr="00C07B8E">
        <w:rPr>
          <w:rFonts w:ascii="Optima" w:eastAsia="Droid Sans" w:hAnsi="Optima" w:cs="Tahoma"/>
        </w:rPr>
        <w:t xml:space="preserve"> and </w:t>
      </w:r>
      <w:proofErr w:type="spellStart"/>
      <w:r w:rsidRPr="00C07B8E">
        <w:rPr>
          <w:rFonts w:ascii="Optima" w:eastAsia="Droid Sans" w:hAnsi="Optima" w:cs="Tahoma"/>
        </w:rPr>
        <w:t>rRNA</w:t>
      </w:r>
      <w:proofErr w:type="spellEnd"/>
      <w:r w:rsidRPr="00C07B8E">
        <w:rPr>
          <w:rFonts w:ascii="Optima" w:eastAsia="Droid Sans" w:hAnsi="Optima" w:cs="Tahoma"/>
        </w:rPr>
        <w:t xml:space="preserve"> in protein synthesis</w:t>
      </w:r>
    </w:p>
    <w:p w14:paraId="03ADE451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relationship between DNA, RNA, Protein, Cells and the Organism.</w:t>
      </w:r>
    </w:p>
    <w:p w14:paraId="411CB923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evidence that demonstrates the relationship between phenotype and protein activity.</w:t>
      </w:r>
    </w:p>
    <w:p w14:paraId="05F75906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DNA replication.  Discuss all inputs, processes, and outputs.  Explain the roles of all pertinent enzymes.</w:t>
      </w:r>
    </w:p>
    <w:p w14:paraId="7D1EDE78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transcription. Discuss all inputs, processes, and outputs.  Explain the roles of all pertinent enzymes.</w:t>
      </w:r>
    </w:p>
    <w:p w14:paraId="244990A4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 xml:space="preserve">Diagram the process of translation. Discuss all inputs, processes, and outputs.  Explain the roles of all pertinent enzymes, the ribosome, and relevant RNA </w:t>
      </w:r>
      <w:proofErr w:type="gramStart"/>
      <w:r w:rsidRPr="00C07B8E">
        <w:rPr>
          <w:rFonts w:ascii="Optima" w:eastAsia="Droid Sans" w:hAnsi="Optima" w:cs="Tahoma"/>
        </w:rPr>
        <w:t>molecules..</w:t>
      </w:r>
      <w:proofErr w:type="gramEnd"/>
    </w:p>
    <w:p w14:paraId="6CDA70DE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Compare replication, transcription, and translation among prokaryotes and eukaryotes.  Explain the functions of all differences.</w:t>
      </w:r>
    </w:p>
    <w:p w14:paraId="08A64B70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regulation of gene expression in prokaryotes and eukaryotes.</w:t>
      </w:r>
    </w:p>
    <w:p w14:paraId="6519C8C2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Diagram inducible and repressible operons.  Give examples of each.  </w:t>
      </w:r>
    </w:p>
    <w:p w14:paraId="1AF1622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the function of transcription factors and enhancers.</w:t>
      </w:r>
    </w:p>
    <w:p w14:paraId="2536E70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structures, processes, and functions of regulation that operate at all stages of gene expression in eukaryotes.</w:t>
      </w:r>
    </w:p>
    <w:p w14:paraId="20B2379D" w14:textId="464AEAD0" w:rsidR="006F3E8B" w:rsidRP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Explain the relationship between gene expression and differentiation in eukaryotes. </w:t>
      </w:r>
    </w:p>
    <w:p w14:paraId="00DF3485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cause and effect of mutations at the DNA sequence level.  Provide examples of all types.</w:t>
      </w:r>
    </w:p>
    <w:p w14:paraId="63C6E40C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Provide examples of all processes discussed in this course (to this point in time) that illustrate the generation of genetic variation in prokaryotes and eukaryotes.</w:t>
      </w:r>
    </w:p>
    <w:p w14:paraId="55540D86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Describe the inputs, processes, and outputs of all biotechnological tools and techniques discussed in this course.  Provide multiple examples of the applications of each of these tools.</w:t>
      </w:r>
      <w:r w:rsidR="00501B9B" w:rsidRPr="00B23655">
        <w:rPr>
          <w:rFonts w:ascii="Optima" w:eastAsia="Droid Sans" w:hAnsi="Optima" w:cs="Tahoma"/>
        </w:rPr>
        <w:t xml:space="preserve"> </w:t>
      </w:r>
      <w:r w:rsidR="00501B9B" w:rsidRPr="00B23655">
        <w:rPr>
          <w:rFonts w:ascii="Optima" w:eastAsia="Droid Sans" w:hAnsi="Optima" w:cs="Tahoma"/>
          <w:i/>
        </w:rPr>
        <w:t>(gel electrophoresis, transformation, cloning, PCR)</w:t>
      </w:r>
    </w:p>
    <w:p w14:paraId="032A1354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aspects of molecular biology and DNA that each tool and technique discussed in this course utilizes.</w:t>
      </w:r>
    </w:p>
    <w:p w14:paraId="636B04A9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Discuss the ethical and legal considerations that the biotechnology revolution has generated.  Provide multiple real-life examples of these issues.  Offer multiple lines of evidence to support and refute these considerations.</w:t>
      </w:r>
    </w:p>
    <w:p w14:paraId="18731F03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all modes of viral replication discussed in this course and provide example viruses that follow each course of replication.</w:t>
      </w:r>
    </w:p>
    <w:p w14:paraId="1823B68A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Compare prokaryotic viruses and eukaryotic viruses.</w:t>
      </w:r>
    </w:p>
    <w:p w14:paraId="53C23596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Explain the structure and function of HIV.</w:t>
      </w:r>
    </w:p>
    <w:p w14:paraId="28B8630C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Describe how viral processes increase genetic variation in prokaryotes and eukaryotes.</w:t>
      </w:r>
    </w:p>
    <w:p w14:paraId="52E52298" w14:textId="44BC8B11" w:rsidR="00AE72F9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and describe the structure and function of t</w:t>
      </w:r>
      <w:r w:rsidR="004A597F" w:rsidRPr="00B23655">
        <w:rPr>
          <w:rFonts w:ascii="Optima" w:eastAsia="Droid Sans" w:hAnsi="Optima" w:cs="Droid Sans"/>
        </w:rPr>
        <w:t>ransposons and retrotransposons.</w:t>
      </w:r>
    </w:p>
    <w:p w14:paraId="7112E78B" w14:textId="77777777" w:rsidR="004A597F" w:rsidRDefault="004A597F" w:rsidP="004A597F">
      <w:pPr>
        <w:spacing w:line="240" w:lineRule="auto"/>
        <w:rPr>
          <w:rFonts w:ascii="Optima" w:hAnsi="Optima"/>
          <w:sz w:val="24"/>
          <w:szCs w:val="24"/>
        </w:rPr>
      </w:pPr>
    </w:p>
    <w:p w14:paraId="08B67CC6" w14:textId="77777777" w:rsidR="004A597F" w:rsidRDefault="004A597F" w:rsidP="004A597F">
      <w:pPr>
        <w:spacing w:line="240" w:lineRule="auto"/>
        <w:rPr>
          <w:rFonts w:ascii="Optima" w:hAnsi="Optima"/>
          <w:sz w:val="24"/>
          <w:szCs w:val="24"/>
        </w:rPr>
      </w:pPr>
    </w:p>
    <w:p w14:paraId="0D6DA282" w14:textId="77777777" w:rsidR="00565423" w:rsidRPr="0007232B" w:rsidRDefault="00565423">
      <w:pPr>
        <w:rPr>
          <w:rFonts w:ascii="Tahoma" w:hAnsi="Tahoma" w:cs="Tahoma"/>
        </w:rPr>
      </w:pPr>
    </w:p>
    <w:sectPr w:rsidR="00565423" w:rsidRPr="0007232B" w:rsidSect="000723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714"/>
    <w:multiLevelType w:val="multilevel"/>
    <w:tmpl w:val="ECB4370E"/>
    <w:lvl w:ilvl="0">
      <w:start w:val="39"/>
      <w:numFmt w:val="decimal"/>
      <w:lvlText w:val="%1"/>
      <w:lvlJc w:val="left"/>
      <w:pPr>
        <w:ind w:left="718" w:hanging="360"/>
      </w:pPr>
      <w:rPr>
        <w:rFonts w:hint="default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18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38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58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78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98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18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38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58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1" w15:restartNumberingAfterBreak="0">
    <w:nsid w:val="38B942C9"/>
    <w:multiLevelType w:val="multilevel"/>
    <w:tmpl w:val="D47AC47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 w15:restartNumberingAfterBreak="0">
    <w:nsid w:val="399E2977"/>
    <w:multiLevelType w:val="multilevel"/>
    <w:tmpl w:val="04EC465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3C2775E5"/>
    <w:multiLevelType w:val="hybridMultilevel"/>
    <w:tmpl w:val="4B28C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340FA"/>
    <w:multiLevelType w:val="multilevel"/>
    <w:tmpl w:val="E5BAA53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53830014"/>
    <w:multiLevelType w:val="multilevel"/>
    <w:tmpl w:val="504CE2D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 w15:restartNumberingAfterBreak="0">
    <w:nsid w:val="5B9F1C27"/>
    <w:multiLevelType w:val="hybridMultilevel"/>
    <w:tmpl w:val="6374F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D5D24"/>
    <w:multiLevelType w:val="multilevel"/>
    <w:tmpl w:val="EDF6AFF0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8" w15:restartNumberingAfterBreak="0">
    <w:nsid w:val="6DCF6690"/>
    <w:multiLevelType w:val="hybridMultilevel"/>
    <w:tmpl w:val="4EEE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72C17"/>
    <w:multiLevelType w:val="hybridMultilevel"/>
    <w:tmpl w:val="6AB2C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5D5CB3"/>
    <w:multiLevelType w:val="multilevel"/>
    <w:tmpl w:val="FA0430A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B"/>
    <w:rsid w:val="0007232B"/>
    <w:rsid w:val="00233179"/>
    <w:rsid w:val="00297787"/>
    <w:rsid w:val="003205F8"/>
    <w:rsid w:val="004A597F"/>
    <w:rsid w:val="00501B9B"/>
    <w:rsid w:val="00565423"/>
    <w:rsid w:val="006441A8"/>
    <w:rsid w:val="006F3E8B"/>
    <w:rsid w:val="006F4565"/>
    <w:rsid w:val="00AE72F9"/>
    <w:rsid w:val="00B23655"/>
    <w:rsid w:val="00B60C1E"/>
    <w:rsid w:val="00C07B8E"/>
    <w:rsid w:val="00D031DB"/>
    <w:rsid w:val="00D44A86"/>
    <w:rsid w:val="00D61E26"/>
    <w:rsid w:val="00DB204E"/>
    <w:rsid w:val="00DE0FB1"/>
    <w:rsid w:val="00DF69CE"/>
    <w:rsid w:val="00EB3AA1"/>
    <w:rsid w:val="00F01E00"/>
    <w:rsid w:val="00F47105"/>
    <w:rsid w:val="00FA64FF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238D0"/>
  <w15:docId w15:val="{F08498FC-44BA-44B1-A08C-2D2F075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E8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Laura Gowler</cp:lastModifiedBy>
  <cp:revision>2</cp:revision>
  <cp:lastPrinted>2013-11-18T21:23:00Z</cp:lastPrinted>
  <dcterms:created xsi:type="dcterms:W3CDTF">2017-11-15T00:11:00Z</dcterms:created>
  <dcterms:modified xsi:type="dcterms:W3CDTF">2017-11-15T00:11:00Z</dcterms:modified>
</cp:coreProperties>
</file>